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440C4AB" w:rsidR="002C1168" w:rsidRPr="006304F2" w:rsidRDefault="00DC5202">
      <w:pPr>
        <w:rPr>
          <w:rFonts w:ascii="Arial" w:hAnsi="Arial" w:cs="Arial"/>
          <w:b/>
          <w:bCs/>
          <w:sz w:val="28"/>
          <w:szCs w:val="28"/>
        </w:rPr>
      </w:pPr>
      <w:r w:rsidRPr="006304F2">
        <w:rPr>
          <w:rFonts w:ascii="Arial" w:hAnsi="Arial" w:cs="Arial"/>
          <w:b/>
          <w:bCs/>
          <w:sz w:val="28"/>
          <w:szCs w:val="28"/>
        </w:rPr>
        <w:t>Title:</w:t>
      </w:r>
      <w:r w:rsidR="001C6350">
        <w:rPr>
          <w:rFonts w:ascii="Arial" w:hAnsi="Arial" w:cs="Arial"/>
          <w:b/>
          <w:bCs/>
          <w:sz w:val="28"/>
          <w:szCs w:val="28"/>
        </w:rPr>
        <w:t xml:space="preserve"> </w:t>
      </w:r>
      <w:r w:rsidR="001C6350" w:rsidRPr="001C6350">
        <w:rPr>
          <w:rFonts w:ascii="Arial" w:hAnsi="Arial" w:cs="Arial"/>
          <w:b/>
          <w:bCs/>
          <w:sz w:val="28"/>
          <w:szCs w:val="28"/>
        </w:rPr>
        <w:t>ESC 22: The EMMY Trial: Empagliflozin in Patients with Acute MI</w:t>
      </w:r>
    </w:p>
    <w:p w14:paraId="316D3F6F" w14:textId="6E28E93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C24908">
        <w:rPr>
          <w:rFonts w:ascii="Arial" w:hAnsi="Arial" w:cs="Arial"/>
          <w:b/>
          <w:bCs/>
          <w:sz w:val="28"/>
          <w:szCs w:val="28"/>
        </w:rPr>
        <w:t xml:space="preserve"> Dr Harald </w:t>
      </w:r>
      <w:proofErr w:type="spellStart"/>
      <w:r w:rsidR="00C24908">
        <w:rPr>
          <w:rFonts w:ascii="Arial" w:hAnsi="Arial" w:cs="Arial"/>
          <w:b/>
          <w:bCs/>
          <w:sz w:val="28"/>
          <w:szCs w:val="28"/>
        </w:rPr>
        <w:t>Sourij</w:t>
      </w:r>
      <w:proofErr w:type="spellEnd"/>
    </w:p>
    <w:p w14:paraId="52507689" w14:textId="4A5FD3FC" w:rsidR="006304F2" w:rsidRDefault="006304F2">
      <w:pPr>
        <w:rPr>
          <w:rFonts w:ascii="Arial" w:hAnsi="Arial" w:cs="Arial"/>
          <w:b/>
          <w:bCs/>
          <w:sz w:val="28"/>
          <w:szCs w:val="28"/>
        </w:rPr>
      </w:pPr>
      <w:r w:rsidRPr="006304F2">
        <w:rPr>
          <w:rFonts w:ascii="Arial" w:hAnsi="Arial" w:cs="Arial"/>
          <w:b/>
          <w:bCs/>
          <w:sz w:val="28"/>
          <w:szCs w:val="28"/>
        </w:rPr>
        <w:t>Date:</w:t>
      </w:r>
      <w:r w:rsidR="001C6350">
        <w:rPr>
          <w:rFonts w:ascii="Arial" w:hAnsi="Arial" w:cs="Arial"/>
          <w:b/>
          <w:bCs/>
          <w:sz w:val="28"/>
          <w:szCs w:val="28"/>
        </w:rPr>
        <w:t xml:space="preserve"> 30</w:t>
      </w:r>
      <w:r w:rsidR="001C6350" w:rsidRPr="001C6350">
        <w:rPr>
          <w:rFonts w:ascii="Arial" w:hAnsi="Arial" w:cs="Arial"/>
          <w:b/>
          <w:bCs/>
          <w:sz w:val="28"/>
          <w:szCs w:val="28"/>
          <w:vertAlign w:val="superscript"/>
        </w:rPr>
        <w:t>th</w:t>
      </w:r>
      <w:r w:rsidR="001C6350">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29E244A0" w14:textId="4B5CFBCB"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24908">
        <w:rPr>
          <w:rFonts w:ascii="Arial" w:hAnsi="Arial" w:cs="Arial"/>
          <w:b/>
          <w:bCs/>
          <w:sz w:val="28"/>
          <w:szCs w:val="28"/>
        </w:rPr>
        <w:t xml:space="preserve">Harald </w:t>
      </w:r>
      <w:proofErr w:type="spellStart"/>
      <w:r w:rsidR="00C24908">
        <w:rPr>
          <w:rFonts w:ascii="Arial" w:hAnsi="Arial" w:cs="Arial"/>
          <w:b/>
          <w:bCs/>
          <w:sz w:val="28"/>
          <w:szCs w:val="28"/>
        </w:rPr>
        <w:t>Sourij</w:t>
      </w:r>
      <w:proofErr w:type="spellEnd"/>
      <w:r>
        <w:rPr>
          <w:rFonts w:ascii="Arial" w:hAnsi="Arial" w:cs="Arial"/>
          <w:b/>
          <w:bCs/>
          <w:sz w:val="28"/>
          <w:szCs w:val="28"/>
        </w:rPr>
        <w:tab/>
      </w:r>
    </w:p>
    <w:p w14:paraId="49348871" w14:textId="77777777" w:rsidR="00955012" w:rsidRDefault="00955012" w:rsidP="00411E24">
      <w:pPr>
        <w:ind w:left="1418" w:hanging="1418"/>
        <w:rPr>
          <w:rFonts w:ascii="Arial" w:hAnsi="Arial" w:cs="Arial"/>
          <w:b/>
          <w:bCs/>
          <w:sz w:val="28"/>
          <w:szCs w:val="28"/>
        </w:rPr>
      </w:pPr>
    </w:p>
    <w:p w14:paraId="4006EBCA" w14:textId="77777777" w:rsidR="006275B2" w:rsidRDefault="00411E24" w:rsidP="00C24908">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6275B2" w:rsidRPr="006275B2">
        <w:t xml:space="preserve"> </w:t>
      </w:r>
      <w:r w:rsidR="006275B2" w:rsidRPr="006275B2">
        <w:rPr>
          <w:rFonts w:ascii="Arial" w:eastAsia="Times New Roman" w:hAnsi="Arial" w:cs="Arial"/>
          <w:color w:val="000000"/>
          <w:shd w:val="clear" w:color="auto" w:fill="FFFFFF"/>
          <w:lang w:eastAsia="en-GB"/>
        </w:rPr>
        <w:t xml:space="preserve">- My name is Harald </w:t>
      </w:r>
      <w:proofErr w:type="spellStart"/>
      <w:r w:rsidR="006275B2" w:rsidRPr="006275B2">
        <w:rPr>
          <w:rFonts w:ascii="Arial" w:eastAsia="Times New Roman" w:hAnsi="Arial" w:cs="Arial"/>
          <w:color w:val="000000"/>
          <w:shd w:val="clear" w:color="auto" w:fill="FFFFFF"/>
          <w:lang w:eastAsia="en-GB"/>
        </w:rPr>
        <w:t>Sourij</w:t>
      </w:r>
      <w:proofErr w:type="spellEnd"/>
      <w:r w:rsidR="006275B2" w:rsidRPr="006275B2">
        <w:rPr>
          <w:rFonts w:ascii="Arial" w:eastAsia="Times New Roman" w:hAnsi="Arial" w:cs="Arial"/>
          <w:color w:val="000000"/>
          <w:shd w:val="clear" w:color="auto" w:fill="FFFFFF"/>
          <w:lang w:eastAsia="en-GB"/>
        </w:rPr>
        <w:t xml:space="preserve">, I'm from the Medical University in Graz and I'm heading there the Interdisciplinary Metabolic Medicine Trials Unit. </w:t>
      </w:r>
    </w:p>
    <w:p w14:paraId="14729776" w14:textId="77777777" w:rsidR="006275B2" w:rsidRDefault="006275B2" w:rsidP="00C24908">
      <w:pPr>
        <w:spacing w:line="360" w:lineRule="auto"/>
        <w:ind w:left="567"/>
        <w:jc w:val="both"/>
        <w:rPr>
          <w:rFonts w:ascii="Arial" w:eastAsia="Times New Roman" w:hAnsi="Arial" w:cs="Arial"/>
          <w:color w:val="000000"/>
          <w:shd w:val="clear" w:color="auto" w:fill="FFFFFF"/>
          <w:lang w:eastAsia="en-GB"/>
        </w:rPr>
      </w:pPr>
    </w:p>
    <w:p w14:paraId="4B0029AA" w14:textId="24D2F2EB" w:rsidR="006275B2" w:rsidRPr="00955012" w:rsidRDefault="00955012" w:rsidP="00C24908">
      <w:pPr>
        <w:spacing w:line="360" w:lineRule="auto"/>
        <w:ind w:left="567"/>
        <w:jc w:val="both"/>
        <w:rPr>
          <w:rFonts w:ascii="Arial" w:eastAsia="Times New Roman" w:hAnsi="Arial" w:cs="Arial"/>
          <w:b/>
          <w:bCs/>
          <w:color w:val="000000"/>
          <w:shd w:val="clear" w:color="auto" w:fill="FFFFFF"/>
          <w:lang w:eastAsia="en-GB"/>
        </w:rPr>
      </w:pPr>
      <w:r w:rsidRPr="00955012">
        <w:rPr>
          <w:rFonts w:ascii="Arial" w:eastAsia="Times New Roman" w:hAnsi="Arial" w:cs="Arial"/>
          <w:b/>
          <w:bCs/>
          <w:color w:val="000000"/>
          <w:shd w:val="clear" w:color="auto" w:fill="FFFFFF"/>
          <w:lang w:eastAsia="en-GB"/>
        </w:rPr>
        <w:t>Rationale Behind This Study</w:t>
      </w:r>
    </w:p>
    <w:p w14:paraId="3E741206" w14:textId="77777777" w:rsidR="006275B2" w:rsidRDefault="006275B2" w:rsidP="00C24908">
      <w:pPr>
        <w:spacing w:line="360" w:lineRule="auto"/>
        <w:ind w:left="567"/>
        <w:jc w:val="both"/>
        <w:rPr>
          <w:rFonts w:ascii="Arial" w:eastAsia="Times New Roman" w:hAnsi="Arial" w:cs="Arial"/>
          <w:color w:val="000000"/>
          <w:shd w:val="clear" w:color="auto" w:fill="FFFFFF"/>
          <w:lang w:eastAsia="en-GB"/>
        </w:rPr>
      </w:pPr>
    </w:p>
    <w:p w14:paraId="4F501B56" w14:textId="77777777" w:rsidR="00955012" w:rsidRDefault="006275B2" w:rsidP="00C24908">
      <w:pPr>
        <w:spacing w:line="360" w:lineRule="auto"/>
        <w:ind w:left="567"/>
        <w:jc w:val="both"/>
        <w:rPr>
          <w:rFonts w:ascii="Arial" w:eastAsia="Times New Roman" w:hAnsi="Arial" w:cs="Arial"/>
          <w:color w:val="000000"/>
          <w:shd w:val="clear" w:color="auto" w:fill="FFFFFF"/>
          <w:lang w:eastAsia="en-GB"/>
        </w:rPr>
      </w:pPr>
      <w:r w:rsidRPr="006275B2">
        <w:rPr>
          <w:rFonts w:ascii="Arial" w:eastAsia="Times New Roman" w:hAnsi="Arial" w:cs="Arial"/>
          <w:color w:val="000000"/>
          <w:shd w:val="clear" w:color="auto" w:fill="FFFFFF"/>
          <w:lang w:eastAsia="en-GB"/>
        </w:rPr>
        <w:t xml:space="preserve">The EMMY Trial was started after we have seen the first results of SGLT-2 inhibitors. And we now know that there are beneficial effects of the SGLT-2 inhibitors in heart failure across the entire range of left ventricular ejection fraction. And we see also a very early effect after the initiation of the treatment. </w:t>
      </w:r>
      <w:proofErr w:type="gramStart"/>
      <w:r w:rsidRPr="006275B2">
        <w:rPr>
          <w:rFonts w:ascii="Arial" w:eastAsia="Times New Roman" w:hAnsi="Arial" w:cs="Arial"/>
          <w:color w:val="000000"/>
          <w:shd w:val="clear" w:color="auto" w:fill="FFFFFF"/>
          <w:lang w:eastAsia="en-GB"/>
        </w:rPr>
        <w:t>So</w:t>
      </w:r>
      <w:proofErr w:type="gramEnd"/>
      <w:r w:rsidRPr="006275B2">
        <w:rPr>
          <w:rFonts w:ascii="Arial" w:eastAsia="Times New Roman" w:hAnsi="Arial" w:cs="Arial"/>
          <w:color w:val="000000"/>
          <w:shd w:val="clear" w:color="auto" w:fill="FFFFFF"/>
          <w:lang w:eastAsia="en-GB"/>
        </w:rPr>
        <w:t xml:space="preserve"> keeping that in mind, and the fact that myocardial infarction is a frequent reason for heart failure, we saw it might be beneficial to start early after an acute myocardial infarction with an SGLT-2 inhibitor treatment and see where this is leading, whether this can have some beneficial impact on cardiac function, on cardiac structure, and biomarkers of cardiac function. </w:t>
      </w:r>
    </w:p>
    <w:p w14:paraId="54DE6CB4" w14:textId="77777777" w:rsidR="00955012" w:rsidRDefault="00955012" w:rsidP="00C24908">
      <w:pPr>
        <w:spacing w:line="360" w:lineRule="auto"/>
        <w:ind w:left="567"/>
        <w:jc w:val="both"/>
        <w:rPr>
          <w:rFonts w:ascii="Arial" w:eastAsia="Times New Roman" w:hAnsi="Arial" w:cs="Arial"/>
          <w:color w:val="000000"/>
          <w:shd w:val="clear" w:color="auto" w:fill="FFFFFF"/>
          <w:lang w:eastAsia="en-GB"/>
        </w:rPr>
      </w:pPr>
    </w:p>
    <w:p w14:paraId="512C5A5A" w14:textId="32EE9862" w:rsidR="00955012" w:rsidRPr="00955012" w:rsidRDefault="00955012" w:rsidP="00C24908">
      <w:pPr>
        <w:spacing w:line="360" w:lineRule="auto"/>
        <w:ind w:left="567"/>
        <w:jc w:val="both"/>
        <w:rPr>
          <w:rFonts w:ascii="Arial" w:eastAsia="Times New Roman" w:hAnsi="Arial" w:cs="Arial"/>
          <w:b/>
          <w:bCs/>
          <w:color w:val="000000"/>
          <w:shd w:val="clear" w:color="auto" w:fill="FFFFFF"/>
          <w:lang w:eastAsia="en-GB"/>
        </w:rPr>
      </w:pPr>
      <w:r w:rsidRPr="00955012">
        <w:rPr>
          <w:rFonts w:ascii="Arial" w:eastAsia="Times New Roman" w:hAnsi="Arial" w:cs="Arial"/>
          <w:b/>
          <w:bCs/>
          <w:color w:val="000000"/>
          <w:shd w:val="clear" w:color="auto" w:fill="FFFFFF"/>
          <w:lang w:eastAsia="en-GB"/>
        </w:rPr>
        <w:t>Study Design and Key Findings</w:t>
      </w:r>
    </w:p>
    <w:p w14:paraId="7C76448B" w14:textId="77777777" w:rsidR="00955012" w:rsidRDefault="00955012" w:rsidP="00C24908">
      <w:pPr>
        <w:spacing w:line="360" w:lineRule="auto"/>
        <w:ind w:left="567"/>
        <w:jc w:val="both"/>
        <w:rPr>
          <w:rFonts w:ascii="Arial" w:eastAsia="Times New Roman" w:hAnsi="Arial" w:cs="Arial"/>
          <w:color w:val="000000"/>
          <w:shd w:val="clear" w:color="auto" w:fill="FFFFFF"/>
          <w:lang w:eastAsia="en-GB"/>
        </w:rPr>
      </w:pPr>
    </w:p>
    <w:p w14:paraId="13C5D776" w14:textId="77777777" w:rsidR="00955012" w:rsidRDefault="006275B2" w:rsidP="00C24908">
      <w:pPr>
        <w:spacing w:line="360" w:lineRule="auto"/>
        <w:ind w:left="567"/>
        <w:jc w:val="both"/>
        <w:rPr>
          <w:rFonts w:ascii="Arial" w:eastAsia="Times New Roman" w:hAnsi="Arial" w:cs="Arial"/>
          <w:color w:val="000000"/>
          <w:shd w:val="clear" w:color="auto" w:fill="FFFFFF"/>
          <w:lang w:eastAsia="en-GB"/>
        </w:rPr>
      </w:pPr>
      <w:r w:rsidRPr="006275B2">
        <w:rPr>
          <w:rFonts w:ascii="Arial" w:eastAsia="Times New Roman" w:hAnsi="Arial" w:cs="Arial"/>
          <w:color w:val="000000"/>
          <w:shd w:val="clear" w:color="auto" w:fill="FFFFFF"/>
          <w:lang w:eastAsia="en-GB"/>
        </w:rPr>
        <w:t xml:space="preserve">We performed a randomised controlled placebo-controlled blinded trial and we enrolled 476 participants and they were basically equally allocated to one of the treatment groups. And we included them right after the acute myocardial infarction, so within 72 hours and we brought them back in for another visit 6 weeks later, 12 weeks later, 26 weeks later. And the primary outcome of the study was the change in </w:t>
      </w:r>
      <w:proofErr w:type="spellStart"/>
      <w:r w:rsidRPr="006275B2">
        <w:rPr>
          <w:rFonts w:ascii="Arial" w:eastAsia="Times New Roman" w:hAnsi="Arial" w:cs="Arial"/>
          <w:color w:val="000000"/>
          <w:shd w:val="clear" w:color="auto" w:fill="FFFFFF"/>
          <w:lang w:eastAsia="en-GB"/>
        </w:rPr>
        <w:t>Nt-proBNP</w:t>
      </w:r>
      <w:proofErr w:type="spellEnd"/>
      <w:r w:rsidRPr="006275B2">
        <w:rPr>
          <w:rFonts w:ascii="Arial" w:eastAsia="Times New Roman" w:hAnsi="Arial" w:cs="Arial"/>
          <w:color w:val="000000"/>
          <w:shd w:val="clear" w:color="auto" w:fill="FFFFFF"/>
          <w:lang w:eastAsia="en-GB"/>
        </w:rPr>
        <w:t xml:space="preserve"> at week 26 between the two groups and of course, cardiac function and structural imaging on echo. </w:t>
      </w:r>
    </w:p>
    <w:p w14:paraId="78D9F274" w14:textId="77777777" w:rsidR="00955012" w:rsidRDefault="00955012" w:rsidP="00C24908">
      <w:pPr>
        <w:spacing w:line="360" w:lineRule="auto"/>
        <w:ind w:left="567"/>
        <w:jc w:val="both"/>
        <w:rPr>
          <w:rFonts w:ascii="Arial" w:eastAsia="Times New Roman" w:hAnsi="Arial" w:cs="Arial"/>
          <w:color w:val="000000"/>
          <w:shd w:val="clear" w:color="auto" w:fill="FFFFFF"/>
          <w:lang w:eastAsia="en-GB"/>
        </w:rPr>
      </w:pPr>
    </w:p>
    <w:p w14:paraId="4FE6043C" w14:textId="6C05A9B7" w:rsidR="00955012" w:rsidRPr="00955012" w:rsidRDefault="00955012" w:rsidP="00C24908">
      <w:pPr>
        <w:spacing w:line="360" w:lineRule="auto"/>
        <w:ind w:left="567"/>
        <w:jc w:val="both"/>
        <w:rPr>
          <w:rFonts w:ascii="Arial" w:eastAsia="Times New Roman" w:hAnsi="Arial" w:cs="Arial"/>
          <w:b/>
          <w:bCs/>
          <w:color w:val="000000"/>
          <w:shd w:val="clear" w:color="auto" w:fill="FFFFFF"/>
          <w:lang w:eastAsia="en-GB"/>
        </w:rPr>
      </w:pPr>
      <w:r w:rsidRPr="00955012">
        <w:rPr>
          <w:rFonts w:ascii="Arial" w:eastAsia="Times New Roman" w:hAnsi="Arial" w:cs="Arial"/>
          <w:b/>
          <w:bCs/>
          <w:color w:val="000000"/>
          <w:shd w:val="clear" w:color="auto" w:fill="FFFFFF"/>
          <w:lang w:eastAsia="en-GB"/>
        </w:rPr>
        <w:t>Empagliflozin Compared to Alternate Treatments for MI</w:t>
      </w:r>
    </w:p>
    <w:p w14:paraId="3B3A7EFA" w14:textId="77777777" w:rsidR="00955012" w:rsidRDefault="00955012" w:rsidP="00C24908">
      <w:pPr>
        <w:spacing w:line="360" w:lineRule="auto"/>
        <w:ind w:left="567"/>
        <w:jc w:val="both"/>
        <w:rPr>
          <w:rFonts w:ascii="Arial" w:eastAsia="Times New Roman" w:hAnsi="Arial" w:cs="Arial"/>
          <w:color w:val="000000"/>
          <w:shd w:val="clear" w:color="auto" w:fill="FFFFFF"/>
          <w:lang w:eastAsia="en-GB"/>
        </w:rPr>
      </w:pPr>
    </w:p>
    <w:p w14:paraId="0A2F8520" w14:textId="77777777" w:rsidR="00955012" w:rsidRDefault="006275B2" w:rsidP="00C24908">
      <w:pPr>
        <w:spacing w:line="360" w:lineRule="auto"/>
        <w:ind w:left="567"/>
        <w:jc w:val="both"/>
        <w:rPr>
          <w:rFonts w:ascii="Arial" w:eastAsia="Times New Roman" w:hAnsi="Arial" w:cs="Arial"/>
          <w:color w:val="000000"/>
          <w:shd w:val="clear" w:color="auto" w:fill="FFFFFF"/>
          <w:lang w:eastAsia="en-GB"/>
        </w:rPr>
      </w:pPr>
      <w:proofErr w:type="gramStart"/>
      <w:r w:rsidRPr="006275B2">
        <w:rPr>
          <w:rFonts w:ascii="Arial" w:eastAsia="Times New Roman" w:hAnsi="Arial" w:cs="Arial"/>
          <w:color w:val="000000"/>
          <w:shd w:val="clear" w:color="auto" w:fill="FFFFFF"/>
          <w:lang w:eastAsia="en-GB"/>
        </w:rPr>
        <w:t>Well</w:t>
      </w:r>
      <w:proofErr w:type="gramEnd"/>
      <w:r w:rsidRPr="006275B2">
        <w:rPr>
          <w:rFonts w:ascii="Arial" w:eastAsia="Times New Roman" w:hAnsi="Arial" w:cs="Arial"/>
          <w:color w:val="000000"/>
          <w:shd w:val="clear" w:color="auto" w:fill="FFFFFF"/>
          <w:lang w:eastAsia="en-GB"/>
        </w:rPr>
        <w:t xml:space="preserve"> what we have seen is that the </w:t>
      </w:r>
      <w:proofErr w:type="spellStart"/>
      <w:r w:rsidRPr="006275B2">
        <w:rPr>
          <w:rFonts w:ascii="Arial" w:eastAsia="Times New Roman" w:hAnsi="Arial" w:cs="Arial"/>
          <w:color w:val="000000"/>
          <w:shd w:val="clear" w:color="auto" w:fill="FFFFFF"/>
          <w:lang w:eastAsia="en-GB"/>
        </w:rPr>
        <w:t>Nt-proBNP</w:t>
      </w:r>
      <w:proofErr w:type="spellEnd"/>
      <w:r w:rsidRPr="006275B2">
        <w:rPr>
          <w:rFonts w:ascii="Arial" w:eastAsia="Times New Roman" w:hAnsi="Arial" w:cs="Arial"/>
          <w:color w:val="000000"/>
          <w:shd w:val="clear" w:color="auto" w:fill="FFFFFF"/>
          <w:lang w:eastAsia="en-GB"/>
        </w:rPr>
        <w:t xml:space="preserve"> levels were 15% lower with Empagliflozin as compared to placebo, which was statistically significant. We have also seen an </w:t>
      </w:r>
      <w:r w:rsidRPr="006275B2">
        <w:rPr>
          <w:rFonts w:ascii="Arial" w:eastAsia="Times New Roman" w:hAnsi="Arial" w:cs="Arial"/>
          <w:color w:val="000000"/>
          <w:shd w:val="clear" w:color="auto" w:fill="FFFFFF"/>
          <w:lang w:eastAsia="en-GB"/>
        </w:rPr>
        <w:lastRenderedPageBreak/>
        <w:t xml:space="preserve">improvement in left ventricular ejection fraction and diastolic function parameters and we have also observed a reduction in left ventricular end systolic and end diastolic volumes, giving us kind of a robust picture of beneficial effects with Empagliflozin in this cohort. </w:t>
      </w:r>
    </w:p>
    <w:p w14:paraId="5A4A55A8" w14:textId="5C7C3CD0" w:rsidR="00955012" w:rsidRDefault="00955012" w:rsidP="00C24908">
      <w:pPr>
        <w:spacing w:line="360" w:lineRule="auto"/>
        <w:ind w:left="567"/>
        <w:jc w:val="both"/>
        <w:rPr>
          <w:rFonts w:ascii="Arial" w:eastAsia="Times New Roman" w:hAnsi="Arial" w:cs="Arial"/>
          <w:color w:val="000000"/>
          <w:shd w:val="clear" w:color="auto" w:fill="FFFFFF"/>
          <w:lang w:eastAsia="en-GB"/>
        </w:rPr>
      </w:pPr>
    </w:p>
    <w:p w14:paraId="2535DD51" w14:textId="3CBA1FA6" w:rsidR="00955012" w:rsidRPr="00955012" w:rsidRDefault="00955012" w:rsidP="00C24908">
      <w:pPr>
        <w:spacing w:line="360" w:lineRule="auto"/>
        <w:ind w:left="567"/>
        <w:jc w:val="both"/>
        <w:rPr>
          <w:rFonts w:ascii="Arial" w:eastAsia="Times New Roman" w:hAnsi="Arial" w:cs="Arial"/>
          <w:b/>
          <w:bCs/>
          <w:color w:val="000000"/>
          <w:shd w:val="clear" w:color="auto" w:fill="FFFFFF"/>
          <w:lang w:eastAsia="en-GB"/>
        </w:rPr>
      </w:pPr>
      <w:r w:rsidRPr="00955012">
        <w:rPr>
          <w:rFonts w:ascii="Arial" w:eastAsia="Times New Roman" w:hAnsi="Arial" w:cs="Arial"/>
          <w:b/>
          <w:bCs/>
          <w:color w:val="000000"/>
          <w:shd w:val="clear" w:color="auto" w:fill="FFFFFF"/>
          <w:lang w:eastAsia="en-GB"/>
        </w:rPr>
        <w:t>How These Findings Add to Current Research and Unanswered Questions</w:t>
      </w:r>
    </w:p>
    <w:p w14:paraId="4FCBE77B" w14:textId="77777777" w:rsidR="00955012" w:rsidRDefault="00955012" w:rsidP="00C24908">
      <w:pPr>
        <w:spacing w:line="360" w:lineRule="auto"/>
        <w:ind w:left="567"/>
        <w:jc w:val="both"/>
        <w:rPr>
          <w:rFonts w:ascii="Arial" w:eastAsia="Times New Roman" w:hAnsi="Arial" w:cs="Arial"/>
          <w:color w:val="000000"/>
          <w:shd w:val="clear" w:color="auto" w:fill="FFFFFF"/>
          <w:lang w:eastAsia="en-GB"/>
        </w:rPr>
      </w:pPr>
    </w:p>
    <w:p w14:paraId="6EC1B03A" w14:textId="70C4FA86" w:rsidR="005558C5" w:rsidRPr="005558C5" w:rsidRDefault="006275B2" w:rsidP="00C24908">
      <w:pPr>
        <w:spacing w:line="360" w:lineRule="auto"/>
        <w:ind w:left="567"/>
        <w:jc w:val="both"/>
        <w:rPr>
          <w:rFonts w:ascii="Arial" w:eastAsia="Times New Roman" w:hAnsi="Arial" w:cs="Arial"/>
          <w:color w:val="000000"/>
          <w:lang w:eastAsia="en-GB"/>
        </w:rPr>
      </w:pPr>
      <w:r w:rsidRPr="006275B2">
        <w:rPr>
          <w:rFonts w:ascii="Arial" w:eastAsia="Times New Roman" w:hAnsi="Arial" w:cs="Arial"/>
          <w:color w:val="000000"/>
          <w:shd w:val="clear" w:color="auto" w:fill="FFFFFF"/>
          <w:lang w:eastAsia="en-GB"/>
        </w:rPr>
        <w:t>We had the data in heart failure, there is now more and more data emerging in kidney function, we had diabetes data, but thus far we didn't have a lot of data with Empagliflozin in myocardial infarction, so this is a first important step, but of course it's not an outcome trial yet. Although the data looks intriguing, we of course need to wait for the DAPA-MI and for the EMPACT trial to give us the definitive answer.</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933B" w14:textId="77777777" w:rsidR="00FF538D" w:rsidRDefault="00FF538D" w:rsidP="00DC5202">
      <w:r>
        <w:separator/>
      </w:r>
    </w:p>
  </w:endnote>
  <w:endnote w:type="continuationSeparator" w:id="0">
    <w:p w14:paraId="2BBB6BBE" w14:textId="77777777" w:rsidR="00FF538D" w:rsidRDefault="00FF538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2B11" w14:textId="77777777" w:rsidR="00FF538D" w:rsidRDefault="00FF538D" w:rsidP="00DC5202">
      <w:r>
        <w:separator/>
      </w:r>
    </w:p>
  </w:footnote>
  <w:footnote w:type="continuationSeparator" w:id="0">
    <w:p w14:paraId="04192E99" w14:textId="77777777" w:rsidR="00FF538D" w:rsidRDefault="00FF538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FF538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FF538D">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FF538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C6350"/>
    <w:rsid w:val="00282EBF"/>
    <w:rsid w:val="002B3489"/>
    <w:rsid w:val="002C1168"/>
    <w:rsid w:val="00411E24"/>
    <w:rsid w:val="00530321"/>
    <w:rsid w:val="005558C5"/>
    <w:rsid w:val="006275B2"/>
    <w:rsid w:val="006304F2"/>
    <w:rsid w:val="006634E2"/>
    <w:rsid w:val="006F0A21"/>
    <w:rsid w:val="00955012"/>
    <w:rsid w:val="00C24908"/>
    <w:rsid w:val="00DC5202"/>
    <w:rsid w:val="00FF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0386">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2022-09-12T15:52:00Z</dcterms:created>
  <dcterms:modified xsi:type="dcterms:W3CDTF">2022-09-12T16:09:00Z</dcterms:modified>
</cp:coreProperties>
</file>