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10450E3E" w:rsidR="002C1168" w:rsidRPr="006304F2" w:rsidRDefault="00DC5202">
      <w:pPr>
        <w:rPr>
          <w:rFonts w:ascii="Arial" w:hAnsi="Arial" w:cs="Arial"/>
          <w:b/>
          <w:bCs/>
          <w:sz w:val="28"/>
          <w:szCs w:val="28"/>
        </w:rPr>
      </w:pPr>
      <w:r w:rsidRPr="006304F2">
        <w:rPr>
          <w:rFonts w:ascii="Arial" w:hAnsi="Arial" w:cs="Arial"/>
          <w:b/>
          <w:bCs/>
          <w:sz w:val="28"/>
          <w:szCs w:val="28"/>
        </w:rPr>
        <w:t>Title:</w:t>
      </w:r>
      <w:r w:rsidR="00436904">
        <w:rPr>
          <w:rFonts w:ascii="Arial" w:hAnsi="Arial" w:cs="Arial"/>
          <w:b/>
          <w:bCs/>
          <w:sz w:val="28"/>
          <w:szCs w:val="28"/>
        </w:rPr>
        <w:t xml:space="preserve"> </w:t>
      </w:r>
      <w:r w:rsidR="0099679E">
        <w:rPr>
          <w:rFonts w:ascii="Arial" w:hAnsi="Arial" w:cs="Arial"/>
          <w:b/>
          <w:bCs/>
          <w:sz w:val="28"/>
          <w:szCs w:val="28"/>
        </w:rPr>
        <w:t>NOAH-AFNET 6: Oral Anticoagulation in Pts with Atrial Fibrillation</w:t>
      </w:r>
    </w:p>
    <w:p w14:paraId="316D3F6F" w14:textId="628370D3"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6C7452">
        <w:rPr>
          <w:rFonts w:ascii="Arial" w:hAnsi="Arial" w:cs="Arial"/>
          <w:b/>
          <w:bCs/>
          <w:sz w:val="28"/>
          <w:szCs w:val="28"/>
        </w:rPr>
        <w:t xml:space="preserve"> </w:t>
      </w:r>
      <w:r w:rsidR="00824718" w:rsidRPr="00824718">
        <w:rPr>
          <w:rFonts w:ascii="Arial" w:hAnsi="Arial" w:cs="Arial"/>
          <w:b/>
          <w:bCs/>
          <w:sz w:val="28"/>
          <w:szCs w:val="28"/>
        </w:rPr>
        <w:t xml:space="preserve">Dr </w:t>
      </w:r>
      <w:r w:rsidR="0099679E">
        <w:rPr>
          <w:rFonts w:ascii="Arial" w:hAnsi="Arial" w:cs="Arial"/>
          <w:b/>
          <w:bCs/>
          <w:sz w:val="28"/>
          <w:szCs w:val="28"/>
        </w:rPr>
        <w:t xml:space="preserve">Paulus </w:t>
      </w:r>
      <w:proofErr w:type="spellStart"/>
      <w:r w:rsidR="0099679E">
        <w:rPr>
          <w:rFonts w:ascii="Arial" w:hAnsi="Arial" w:cs="Arial"/>
          <w:b/>
          <w:bCs/>
          <w:sz w:val="28"/>
          <w:szCs w:val="28"/>
        </w:rPr>
        <w:t>Kirchof</w:t>
      </w:r>
      <w:proofErr w:type="spellEnd"/>
    </w:p>
    <w:p w14:paraId="52507689" w14:textId="5C7EF640" w:rsidR="006304F2" w:rsidRDefault="006304F2">
      <w:pPr>
        <w:rPr>
          <w:rFonts w:ascii="Arial" w:hAnsi="Arial" w:cs="Arial"/>
          <w:b/>
          <w:bCs/>
          <w:sz w:val="28"/>
          <w:szCs w:val="28"/>
        </w:rPr>
      </w:pPr>
      <w:r w:rsidRPr="006304F2">
        <w:rPr>
          <w:rFonts w:ascii="Arial" w:hAnsi="Arial" w:cs="Arial"/>
          <w:b/>
          <w:bCs/>
          <w:sz w:val="28"/>
          <w:szCs w:val="28"/>
        </w:rPr>
        <w:t>Date:</w:t>
      </w:r>
      <w:r w:rsidR="008E76D4">
        <w:rPr>
          <w:rFonts w:ascii="Arial" w:hAnsi="Arial" w:cs="Arial"/>
          <w:b/>
          <w:bCs/>
          <w:sz w:val="28"/>
          <w:szCs w:val="28"/>
        </w:rPr>
        <w:t xml:space="preserve"> 28</w:t>
      </w:r>
      <w:r w:rsidR="008E76D4" w:rsidRPr="008E76D4">
        <w:rPr>
          <w:rFonts w:ascii="Arial" w:hAnsi="Arial" w:cs="Arial"/>
          <w:b/>
          <w:bCs/>
          <w:sz w:val="28"/>
          <w:szCs w:val="28"/>
          <w:vertAlign w:val="superscript"/>
        </w:rPr>
        <w:t>th</w:t>
      </w:r>
      <w:r w:rsidR="008E76D4">
        <w:rPr>
          <w:rFonts w:ascii="Arial" w:hAnsi="Arial" w:cs="Arial"/>
          <w:b/>
          <w:bCs/>
          <w:sz w:val="28"/>
          <w:szCs w:val="28"/>
        </w:rPr>
        <w:t xml:space="preserve"> August 2023</w:t>
      </w:r>
    </w:p>
    <w:p w14:paraId="124BCE71" w14:textId="013B900F" w:rsidR="006304F2" w:rsidRDefault="006304F2">
      <w:pPr>
        <w:rPr>
          <w:rFonts w:ascii="Arial" w:hAnsi="Arial" w:cs="Arial"/>
          <w:b/>
          <w:bCs/>
          <w:sz w:val="28"/>
          <w:szCs w:val="28"/>
        </w:rPr>
      </w:pPr>
    </w:p>
    <w:p w14:paraId="29E244A0" w14:textId="48C23322"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99679E">
        <w:rPr>
          <w:rFonts w:ascii="Arial" w:hAnsi="Arial" w:cs="Arial"/>
          <w:b/>
          <w:bCs/>
          <w:sz w:val="28"/>
          <w:szCs w:val="28"/>
        </w:rPr>
        <w:t xml:space="preserve">Paulus </w:t>
      </w:r>
      <w:proofErr w:type="spellStart"/>
      <w:r w:rsidR="0099679E">
        <w:rPr>
          <w:rFonts w:ascii="Arial" w:hAnsi="Arial" w:cs="Arial"/>
          <w:b/>
          <w:bCs/>
          <w:sz w:val="28"/>
          <w:szCs w:val="28"/>
        </w:rPr>
        <w:t>Kirchof</w:t>
      </w:r>
      <w:proofErr w:type="spellEnd"/>
    </w:p>
    <w:p w14:paraId="2E32987B" w14:textId="77777777" w:rsidR="006C7452" w:rsidRDefault="006C7452" w:rsidP="00411E24">
      <w:pPr>
        <w:ind w:left="1418" w:hanging="1418"/>
        <w:rPr>
          <w:rFonts w:ascii="Arial" w:hAnsi="Arial" w:cs="Arial"/>
          <w:b/>
          <w:bCs/>
          <w:sz w:val="28"/>
          <w:szCs w:val="28"/>
        </w:rPr>
      </w:pPr>
    </w:p>
    <w:p w14:paraId="46450F14" w14:textId="18D209D5" w:rsidR="0099679E" w:rsidRDefault="00411E24" w:rsidP="0099679E">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99679E" w:rsidRPr="0099679E">
        <w:rPr>
          <w:rFonts w:ascii="Arial" w:eastAsia="Times New Roman" w:hAnsi="Arial" w:cs="Arial"/>
          <w:color w:val="000000"/>
          <w:shd w:val="clear" w:color="auto" w:fill="FFFFFF"/>
          <w:lang w:eastAsia="en-GB"/>
        </w:rPr>
        <w:t xml:space="preserve">Hello. My name is Paulus </w:t>
      </w:r>
      <w:proofErr w:type="spellStart"/>
      <w:r w:rsidR="0099679E" w:rsidRPr="0099679E">
        <w:rPr>
          <w:rFonts w:ascii="Arial" w:eastAsia="Times New Roman" w:hAnsi="Arial" w:cs="Arial"/>
          <w:color w:val="000000"/>
          <w:shd w:val="clear" w:color="auto" w:fill="FFFFFF"/>
          <w:lang w:eastAsia="en-GB"/>
        </w:rPr>
        <w:t>Kirchof</w:t>
      </w:r>
      <w:proofErr w:type="spellEnd"/>
      <w:r w:rsidR="0099679E" w:rsidRPr="0099679E">
        <w:rPr>
          <w:rFonts w:ascii="Arial" w:eastAsia="Times New Roman" w:hAnsi="Arial" w:cs="Arial"/>
          <w:color w:val="000000"/>
          <w:shd w:val="clear" w:color="auto" w:fill="FFFFFF"/>
          <w:lang w:eastAsia="en-GB"/>
        </w:rPr>
        <w:t xml:space="preserve">. I'm here at the ESC Congress 2023 in Amsterdam, and we are going to talk about the NOAH-AFNET 6 nonvitamin K antagonist oral anticoagulants in patients with atrial </w:t>
      </w:r>
      <w:proofErr w:type="gramStart"/>
      <w:r w:rsidR="0099679E" w:rsidRPr="0099679E">
        <w:rPr>
          <w:rFonts w:ascii="Arial" w:eastAsia="Times New Roman" w:hAnsi="Arial" w:cs="Arial"/>
          <w:color w:val="000000"/>
          <w:shd w:val="clear" w:color="auto" w:fill="FFFFFF"/>
          <w:lang w:eastAsia="en-GB"/>
        </w:rPr>
        <w:t>high rate</w:t>
      </w:r>
      <w:proofErr w:type="gramEnd"/>
      <w:r w:rsidR="0099679E" w:rsidRPr="0099679E">
        <w:rPr>
          <w:rFonts w:ascii="Arial" w:eastAsia="Times New Roman" w:hAnsi="Arial" w:cs="Arial"/>
          <w:color w:val="000000"/>
          <w:shd w:val="clear" w:color="auto" w:fill="FFFFFF"/>
          <w:lang w:eastAsia="en-GB"/>
        </w:rPr>
        <w:t xml:space="preserve"> episodes trial.</w:t>
      </w:r>
    </w:p>
    <w:p w14:paraId="4CCFED4C" w14:textId="5FCF49EF"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2E54410C" w14:textId="2C3DD6E1"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Importance of NOAH AFNET 6</w:t>
      </w:r>
    </w:p>
    <w:p w14:paraId="62605DA3" w14:textId="77777777"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25F51B38" w14:textId="5B694469" w:rsidR="0099679E" w:rsidRDefault="0099679E" w:rsidP="0099679E">
      <w:pPr>
        <w:spacing w:line="360" w:lineRule="auto"/>
        <w:ind w:left="567"/>
        <w:jc w:val="both"/>
        <w:rPr>
          <w:rFonts w:ascii="Arial" w:eastAsia="Times New Roman" w:hAnsi="Arial" w:cs="Arial"/>
          <w:color w:val="000000"/>
          <w:shd w:val="clear" w:color="auto" w:fill="FFFFFF"/>
          <w:lang w:eastAsia="en-GB"/>
        </w:rPr>
      </w:pPr>
      <w:r w:rsidRPr="0099679E">
        <w:rPr>
          <w:rFonts w:ascii="Arial" w:eastAsia="Times New Roman" w:hAnsi="Arial" w:cs="Arial"/>
          <w:color w:val="000000"/>
          <w:shd w:val="clear" w:color="auto" w:fill="FFFFFF"/>
          <w:lang w:eastAsia="en-GB"/>
        </w:rPr>
        <w:t xml:space="preserve">Now, NOAH addressed an important question. Do patients with atrial high-rate episodes, short atrial arrhythmia layers that look and feel like atrial fibrillation but are picked up by implanted devices that monitor the heart rhythm day and night, benefit from anticoagulation or not. And the key finding is one that's </w:t>
      </w:r>
      <w:proofErr w:type="gramStart"/>
      <w:r w:rsidRPr="0099679E">
        <w:rPr>
          <w:rFonts w:ascii="Arial" w:eastAsia="Times New Roman" w:hAnsi="Arial" w:cs="Arial"/>
          <w:color w:val="000000"/>
          <w:shd w:val="clear" w:color="auto" w:fill="FFFFFF"/>
          <w:lang w:eastAsia="en-GB"/>
        </w:rPr>
        <w:t>actually a</w:t>
      </w:r>
      <w:proofErr w:type="gramEnd"/>
      <w:r w:rsidRPr="0099679E">
        <w:rPr>
          <w:rFonts w:ascii="Arial" w:eastAsia="Times New Roman" w:hAnsi="Arial" w:cs="Arial"/>
          <w:color w:val="000000"/>
          <w:shd w:val="clear" w:color="auto" w:fill="FFFFFF"/>
          <w:lang w:eastAsia="en-GB"/>
        </w:rPr>
        <w:t xml:space="preserve"> relief for our patients. Patients with atrial </w:t>
      </w:r>
      <w:proofErr w:type="gramStart"/>
      <w:r w:rsidRPr="0099679E">
        <w:rPr>
          <w:rFonts w:ascii="Arial" w:eastAsia="Times New Roman" w:hAnsi="Arial" w:cs="Arial"/>
          <w:color w:val="000000"/>
          <w:shd w:val="clear" w:color="auto" w:fill="FFFFFF"/>
          <w:lang w:eastAsia="en-GB"/>
        </w:rPr>
        <w:t>high rate</w:t>
      </w:r>
      <w:proofErr w:type="gramEnd"/>
      <w:r w:rsidRPr="0099679E">
        <w:rPr>
          <w:rFonts w:ascii="Arial" w:eastAsia="Times New Roman" w:hAnsi="Arial" w:cs="Arial"/>
          <w:color w:val="000000"/>
          <w:shd w:val="clear" w:color="auto" w:fill="FFFFFF"/>
          <w:lang w:eastAsia="en-GB"/>
        </w:rPr>
        <w:t xml:space="preserve"> episodes do not need anticoagulation.</w:t>
      </w:r>
    </w:p>
    <w:p w14:paraId="707265B4" w14:textId="6FB4AA5E"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00F8BB48" w14:textId="0F0DEED6"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Study Design and Patient Baseline Characteristics</w:t>
      </w:r>
    </w:p>
    <w:p w14:paraId="4722077D" w14:textId="77777777"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7F861F92" w14:textId="77777777"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proofErr w:type="gramStart"/>
      <w:r w:rsidRPr="0099679E">
        <w:rPr>
          <w:rFonts w:ascii="Arial" w:eastAsia="Times New Roman" w:hAnsi="Arial" w:cs="Arial"/>
          <w:color w:val="000000"/>
          <w:shd w:val="clear" w:color="auto" w:fill="FFFFFF"/>
          <w:lang w:eastAsia="en-GB"/>
        </w:rPr>
        <w:t>So</w:t>
      </w:r>
      <w:proofErr w:type="gramEnd"/>
      <w:r w:rsidRPr="0099679E">
        <w:rPr>
          <w:rFonts w:ascii="Arial" w:eastAsia="Times New Roman" w:hAnsi="Arial" w:cs="Arial"/>
          <w:color w:val="000000"/>
          <w:shd w:val="clear" w:color="auto" w:fill="FFFFFF"/>
          <w:lang w:eastAsia="en-GB"/>
        </w:rPr>
        <w:t xml:space="preserve"> NOAH AFNET 6 randomized 2536 patients with atrial high-rate episodes longer than six minutes without an upper limit for duration, and with clinical stroke risk factors to anticoagulation or no anticoagulation, the mean age of the patients was 77.5 years. The median CHA2DS2-VASc score was 4. </w:t>
      </w:r>
      <w:proofErr w:type="gramStart"/>
      <w:r w:rsidRPr="0099679E">
        <w:rPr>
          <w:rFonts w:ascii="Arial" w:eastAsia="Times New Roman" w:hAnsi="Arial" w:cs="Arial"/>
          <w:color w:val="000000"/>
          <w:shd w:val="clear" w:color="auto" w:fill="FFFFFF"/>
          <w:lang w:eastAsia="en-GB"/>
        </w:rPr>
        <w:t>So</w:t>
      </w:r>
      <w:proofErr w:type="gramEnd"/>
      <w:r w:rsidRPr="0099679E">
        <w:rPr>
          <w:rFonts w:ascii="Arial" w:eastAsia="Times New Roman" w:hAnsi="Arial" w:cs="Arial"/>
          <w:color w:val="000000"/>
          <w:shd w:val="clear" w:color="auto" w:fill="FFFFFF"/>
          <w:lang w:eastAsia="en-GB"/>
        </w:rPr>
        <w:t xml:space="preserve"> they are a population of patients that would clearly be at high stroke risk if they had atrial fibrillation. The randomization to no anticoagulation, and it was a double-blind, double-dummy trial. </w:t>
      </w:r>
      <w:proofErr w:type="gramStart"/>
      <w:r w:rsidRPr="0099679E">
        <w:rPr>
          <w:rFonts w:ascii="Arial" w:eastAsia="Times New Roman" w:hAnsi="Arial" w:cs="Arial"/>
          <w:color w:val="000000"/>
          <w:shd w:val="clear" w:color="auto" w:fill="FFFFFF"/>
          <w:lang w:eastAsia="en-GB"/>
        </w:rPr>
        <w:t>So</w:t>
      </w:r>
      <w:proofErr w:type="gramEnd"/>
      <w:r w:rsidRPr="0099679E">
        <w:rPr>
          <w:rFonts w:ascii="Arial" w:eastAsia="Times New Roman" w:hAnsi="Arial" w:cs="Arial"/>
          <w:color w:val="000000"/>
          <w:shd w:val="clear" w:color="auto" w:fill="FFFFFF"/>
          <w:lang w:eastAsia="en-GB"/>
        </w:rPr>
        <w:t xml:space="preserve"> patients randomized to no anticoagulation received either a placebo or if they had an accepted indication for aspirin. They received aspirin 100mg per day. Patients randomized to anticoagulation received </w:t>
      </w:r>
      <w:proofErr w:type="spellStart"/>
      <w:r w:rsidRPr="0099679E">
        <w:rPr>
          <w:rFonts w:ascii="Arial" w:eastAsia="Times New Roman" w:hAnsi="Arial" w:cs="Arial"/>
          <w:color w:val="000000"/>
          <w:shd w:val="clear" w:color="auto" w:fill="FFFFFF"/>
          <w:lang w:eastAsia="en-GB"/>
        </w:rPr>
        <w:t>edoxaban</w:t>
      </w:r>
      <w:proofErr w:type="spellEnd"/>
      <w:r w:rsidRPr="0099679E">
        <w:rPr>
          <w:rFonts w:ascii="Arial" w:eastAsia="Times New Roman" w:hAnsi="Arial" w:cs="Arial"/>
          <w:color w:val="000000"/>
          <w:shd w:val="clear" w:color="auto" w:fill="FFFFFF"/>
          <w:lang w:eastAsia="en-GB"/>
        </w:rPr>
        <w:t xml:space="preserve"> in the dose approved for stroke prevention and atrial fibrillation. All patients were followed up until the end of the trial. All patients changed from studied medication to open-label anticoagulation when they had ECG-documented atrial fibrillation.</w:t>
      </w:r>
    </w:p>
    <w:p w14:paraId="57762A16" w14:textId="77777777"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4B177235" w14:textId="77777777"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5A022F03" w14:textId="023C49F8" w:rsidR="0099679E" w:rsidRDefault="0099679E" w:rsidP="0099679E">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lastRenderedPageBreak/>
        <w:t>Key Findings</w:t>
      </w:r>
    </w:p>
    <w:p w14:paraId="41B13F64" w14:textId="77777777"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1C6AF6AD" w14:textId="77777777" w:rsidR="0099679E" w:rsidRDefault="0099679E" w:rsidP="0099679E">
      <w:pPr>
        <w:spacing w:line="360" w:lineRule="auto"/>
        <w:ind w:left="567"/>
        <w:jc w:val="both"/>
        <w:rPr>
          <w:rFonts w:ascii="Arial" w:eastAsia="Times New Roman" w:hAnsi="Arial" w:cs="Arial"/>
          <w:color w:val="000000"/>
          <w:shd w:val="clear" w:color="auto" w:fill="FFFFFF"/>
          <w:lang w:eastAsia="en-GB"/>
        </w:rPr>
      </w:pPr>
      <w:r w:rsidRPr="0099679E">
        <w:rPr>
          <w:rFonts w:ascii="Arial" w:eastAsia="Times New Roman" w:hAnsi="Arial" w:cs="Arial"/>
          <w:color w:val="000000"/>
          <w:shd w:val="clear" w:color="auto" w:fill="FFFFFF"/>
          <w:lang w:eastAsia="en-GB"/>
        </w:rPr>
        <w:t xml:space="preserve">The primary efficacy outcome is the classical outcome composite of stroke, systemic embolism, and cardiovascular death. And anticoagulation does not reduce this outcome compared to no anticoagulation. And when you dig into the numbers, the surprising part of it is the low stroke rate without anticoagulation. Patients randomized in NOAH not treated with anticoagulation had a stroke rate of 1.1% per year. That is lower than the stroke rate on anticoagulation in patients with atrial fibrillation. On the other hand, as expected, anticoagulation increased the risk of major bleeding or death, a 30% increase. And that was statistically significant. So that we can conclude that anticoagulation increases bleeding as </w:t>
      </w:r>
      <w:proofErr w:type="gramStart"/>
      <w:r w:rsidRPr="0099679E">
        <w:rPr>
          <w:rFonts w:ascii="Arial" w:eastAsia="Times New Roman" w:hAnsi="Arial" w:cs="Arial"/>
          <w:color w:val="000000"/>
          <w:shd w:val="clear" w:color="auto" w:fill="FFFFFF"/>
          <w:lang w:eastAsia="en-GB"/>
        </w:rPr>
        <w:t>expected, but</w:t>
      </w:r>
      <w:proofErr w:type="gramEnd"/>
      <w:r w:rsidRPr="0099679E">
        <w:rPr>
          <w:rFonts w:ascii="Arial" w:eastAsia="Times New Roman" w:hAnsi="Arial" w:cs="Arial"/>
          <w:color w:val="000000"/>
          <w:shd w:val="clear" w:color="auto" w:fill="FFFFFF"/>
          <w:lang w:eastAsia="en-GB"/>
        </w:rPr>
        <w:t xml:space="preserve"> does not prevent cardiovascular events unexpected in patients with atrial heart rate episodes. </w:t>
      </w:r>
    </w:p>
    <w:p w14:paraId="04AB9124" w14:textId="77777777"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226E7CA0" w14:textId="0A7F1CC8" w:rsidR="0099679E" w:rsidRDefault="0099679E" w:rsidP="0099679E">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Take-Home Messages</w:t>
      </w:r>
    </w:p>
    <w:p w14:paraId="08D48A96" w14:textId="77777777"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6B39662E" w14:textId="44EBBAEA"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r w:rsidRPr="0099679E">
        <w:rPr>
          <w:rFonts w:ascii="Arial" w:eastAsia="Times New Roman" w:hAnsi="Arial" w:cs="Arial"/>
          <w:color w:val="000000"/>
          <w:shd w:val="clear" w:color="auto" w:fill="FFFFFF"/>
          <w:lang w:eastAsia="en-GB"/>
        </w:rPr>
        <w:t xml:space="preserve">It's good news for our patients. We didn't know whether patients with atrial </w:t>
      </w:r>
      <w:proofErr w:type="gramStart"/>
      <w:r w:rsidRPr="0099679E">
        <w:rPr>
          <w:rFonts w:ascii="Arial" w:eastAsia="Times New Roman" w:hAnsi="Arial" w:cs="Arial"/>
          <w:color w:val="000000"/>
          <w:shd w:val="clear" w:color="auto" w:fill="FFFFFF"/>
          <w:lang w:eastAsia="en-GB"/>
        </w:rPr>
        <w:t>high rate</w:t>
      </w:r>
      <w:proofErr w:type="gramEnd"/>
      <w:r w:rsidRPr="0099679E">
        <w:rPr>
          <w:rFonts w:ascii="Arial" w:eastAsia="Times New Roman" w:hAnsi="Arial" w:cs="Arial"/>
          <w:color w:val="000000"/>
          <w:shd w:val="clear" w:color="auto" w:fill="FFFFFF"/>
          <w:lang w:eastAsia="en-GB"/>
        </w:rPr>
        <w:t xml:space="preserve"> episodes needed anticoagulation or not. Some of us thought that they need anticoagulation because these episodes look like atrial fibrillation and feel like atrial fibrillation. But now we know that we can stay calm, that we don't need to treat these patients until they develop ECG-documented atrial fibrillation.</w:t>
      </w:r>
    </w:p>
    <w:p w14:paraId="1411EAE6" w14:textId="497FE252" w:rsid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4A1A506F" w14:textId="58870E0D" w:rsidR="0099679E" w:rsidRDefault="0099679E" w:rsidP="0099679E">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How these Findings Should Influence Guidelines</w:t>
      </w:r>
    </w:p>
    <w:p w14:paraId="23179FD8" w14:textId="77777777" w:rsidR="0099679E" w:rsidRPr="0099679E" w:rsidRDefault="0099679E" w:rsidP="0099679E">
      <w:pPr>
        <w:spacing w:line="360" w:lineRule="auto"/>
        <w:ind w:left="567"/>
        <w:jc w:val="both"/>
        <w:rPr>
          <w:rFonts w:ascii="Arial" w:eastAsia="Times New Roman" w:hAnsi="Arial" w:cs="Arial"/>
          <w:color w:val="000000"/>
          <w:shd w:val="clear" w:color="auto" w:fill="FFFFFF"/>
          <w:lang w:eastAsia="en-GB"/>
        </w:rPr>
      </w:pPr>
    </w:p>
    <w:p w14:paraId="1792A612" w14:textId="70D79091" w:rsidR="005558C5" w:rsidRPr="001A4EB7" w:rsidRDefault="0099679E" w:rsidP="0099679E">
      <w:pPr>
        <w:spacing w:line="360" w:lineRule="auto"/>
        <w:ind w:left="567"/>
        <w:jc w:val="both"/>
        <w:rPr>
          <w:rFonts w:ascii="Arial" w:eastAsia="Times New Roman" w:hAnsi="Arial" w:cs="Arial"/>
          <w:color w:val="000000"/>
          <w:shd w:val="clear" w:color="auto" w:fill="FFFFFF"/>
          <w:lang w:eastAsia="en-GB"/>
        </w:rPr>
      </w:pPr>
      <w:r w:rsidRPr="0099679E">
        <w:rPr>
          <w:rFonts w:ascii="Arial" w:eastAsia="Times New Roman" w:hAnsi="Arial" w:cs="Arial"/>
          <w:color w:val="000000"/>
          <w:shd w:val="clear" w:color="auto" w:fill="FFFFFF"/>
          <w:lang w:eastAsia="en-GB"/>
        </w:rPr>
        <w:t xml:space="preserve">Now, I think this is the first randomized evidence in this area, so it reinforces the message that you find in the current ESC guidelines that you should not start treatment for atrial fibrillation before atrial fibrillation is diagnosed. </w:t>
      </w:r>
      <w:proofErr w:type="gramStart"/>
      <w:r w:rsidRPr="0099679E">
        <w:rPr>
          <w:rFonts w:ascii="Arial" w:eastAsia="Times New Roman" w:hAnsi="Arial" w:cs="Arial"/>
          <w:color w:val="000000"/>
          <w:shd w:val="clear" w:color="auto" w:fill="FFFFFF"/>
          <w:lang w:eastAsia="en-GB"/>
        </w:rPr>
        <w:t>So</w:t>
      </w:r>
      <w:proofErr w:type="gramEnd"/>
      <w:r w:rsidRPr="0099679E">
        <w:rPr>
          <w:rFonts w:ascii="Arial" w:eastAsia="Times New Roman" w:hAnsi="Arial" w:cs="Arial"/>
          <w:color w:val="000000"/>
          <w:shd w:val="clear" w:color="auto" w:fill="FFFFFF"/>
          <w:lang w:eastAsia="en-GB"/>
        </w:rPr>
        <w:t xml:space="preserve"> I think this is an important message for guidelines. I do think there is also a real signal that we need more research because obviously, the stroke rate wasn't zero. There were systemic emboli, cardiovascular deaths. There are potentially preventable </w:t>
      </w:r>
      <w:proofErr w:type="gramStart"/>
      <w:r w:rsidRPr="0099679E">
        <w:rPr>
          <w:rFonts w:ascii="Arial" w:eastAsia="Times New Roman" w:hAnsi="Arial" w:cs="Arial"/>
          <w:color w:val="000000"/>
          <w:shd w:val="clear" w:color="auto" w:fill="FFFFFF"/>
          <w:lang w:eastAsia="en-GB"/>
        </w:rPr>
        <w:t>events</w:t>
      </w:r>
      <w:proofErr w:type="gramEnd"/>
      <w:r w:rsidRPr="0099679E">
        <w:rPr>
          <w:rFonts w:ascii="Arial" w:eastAsia="Times New Roman" w:hAnsi="Arial" w:cs="Arial"/>
          <w:color w:val="000000"/>
          <w:shd w:val="clear" w:color="auto" w:fill="FFFFFF"/>
          <w:lang w:eastAsia="en-GB"/>
        </w:rPr>
        <w:t xml:space="preserve"> and we need research to understand who in the population of patients with atrial heart rate episodes is at risk of these events.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7029" w14:textId="77777777" w:rsidR="009A2EF7" w:rsidRDefault="009A2EF7" w:rsidP="00DC5202">
      <w:r>
        <w:separator/>
      </w:r>
    </w:p>
  </w:endnote>
  <w:endnote w:type="continuationSeparator" w:id="0">
    <w:p w14:paraId="604AE210" w14:textId="77777777" w:rsidR="009A2EF7" w:rsidRDefault="009A2EF7"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DB30" w14:textId="77777777" w:rsidR="009A2EF7" w:rsidRDefault="009A2EF7" w:rsidP="00DC5202">
      <w:r>
        <w:separator/>
      </w:r>
    </w:p>
  </w:footnote>
  <w:footnote w:type="continuationSeparator" w:id="0">
    <w:p w14:paraId="6ED233D0" w14:textId="77777777" w:rsidR="009A2EF7" w:rsidRDefault="009A2EF7"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9A2EF7">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9A2EF7">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9A2EF7">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D7C"/>
    <w:multiLevelType w:val="multilevel"/>
    <w:tmpl w:val="445E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65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1A4EB7"/>
    <w:rsid w:val="00282EBF"/>
    <w:rsid w:val="002B3489"/>
    <w:rsid w:val="002C1168"/>
    <w:rsid w:val="00411E24"/>
    <w:rsid w:val="00436904"/>
    <w:rsid w:val="00530321"/>
    <w:rsid w:val="005558C5"/>
    <w:rsid w:val="005F5261"/>
    <w:rsid w:val="00600C0E"/>
    <w:rsid w:val="006304F2"/>
    <w:rsid w:val="00683405"/>
    <w:rsid w:val="006C7452"/>
    <w:rsid w:val="006F0A21"/>
    <w:rsid w:val="00824718"/>
    <w:rsid w:val="008E5FD9"/>
    <w:rsid w:val="008E76D4"/>
    <w:rsid w:val="0099679E"/>
    <w:rsid w:val="009A2EF7"/>
    <w:rsid w:val="00DC5202"/>
    <w:rsid w:val="00EA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863">
      <w:bodyDiv w:val="1"/>
      <w:marLeft w:val="0"/>
      <w:marRight w:val="0"/>
      <w:marTop w:val="0"/>
      <w:marBottom w:val="0"/>
      <w:divBdr>
        <w:top w:val="none" w:sz="0" w:space="0" w:color="auto"/>
        <w:left w:val="none" w:sz="0" w:space="0" w:color="auto"/>
        <w:bottom w:val="none" w:sz="0" w:space="0" w:color="auto"/>
        <w:right w:val="none" w:sz="0" w:space="0" w:color="auto"/>
      </w:divBdr>
    </w:div>
    <w:div w:id="119959962">
      <w:bodyDiv w:val="1"/>
      <w:marLeft w:val="0"/>
      <w:marRight w:val="0"/>
      <w:marTop w:val="0"/>
      <w:marBottom w:val="0"/>
      <w:divBdr>
        <w:top w:val="none" w:sz="0" w:space="0" w:color="auto"/>
        <w:left w:val="none" w:sz="0" w:space="0" w:color="auto"/>
        <w:bottom w:val="none" w:sz="0" w:space="0" w:color="auto"/>
        <w:right w:val="none" w:sz="0" w:space="0" w:color="auto"/>
      </w:divBdr>
    </w:div>
    <w:div w:id="447815484">
      <w:bodyDiv w:val="1"/>
      <w:marLeft w:val="0"/>
      <w:marRight w:val="0"/>
      <w:marTop w:val="0"/>
      <w:marBottom w:val="0"/>
      <w:divBdr>
        <w:top w:val="none" w:sz="0" w:space="0" w:color="auto"/>
        <w:left w:val="none" w:sz="0" w:space="0" w:color="auto"/>
        <w:bottom w:val="none" w:sz="0" w:space="0" w:color="auto"/>
        <w:right w:val="none" w:sz="0" w:space="0" w:color="auto"/>
      </w:divBdr>
    </w:div>
    <w:div w:id="959606970">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02493889">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7636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2023-09-15T14:38:00Z</dcterms:created>
  <dcterms:modified xsi:type="dcterms:W3CDTF">2023-09-15T14:38:00Z</dcterms:modified>
</cp:coreProperties>
</file>